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D56D" w14:textId="77777777" w:rsidR="00077E1C" w:rsidRDefault="00077E1C" w:rsidP="00077E1C">
      <w:pPr>
        <w:rPr>
          <w:rFonts w:eastAsia="Times New Roman"/>
        </w:rPr>
      </w:pPr>
      <w:r>
        <w:rPr>
          <w:rFonts w:eastAsia="Times New Roman"/>
        </w:rPr>
        <w:t>- woensdag 4 november, 19.00-21.30 uur Module 1</w:t>
      </w:r>
    </w:p>
    <w:p w14:paraId="545A7C6E" w14:textId="77777777" w:rsidR="00077E1C" w:rsidRDefault="00077E1C" w:rsidP="00077E1C">
      <w:pPr>
        <w:rPr>
          <w:rFonts w:eastAsia="Times New Roman"/>
        </w:rPr>
      </w:pPr>
      <w:r>
        <w:rPr>
          <w:rFonts w:eastAsia="Times New Roman"/>
        </w:rPr>
        <w:t>- dinsdag 10 november, 19.00-21.30 uur Module 2</w:t>
      </w:r>
    </w:p>
    <w:p w14:paraId="7FB44048" w14:textId="2E646CE4" w:rsidR="00654B5D" w:rsidRDefault="00077E1C" w:rsidP="00077E1C">
      <w:r>
        <w:rPr>
          <w:rFonts w:eastAsia="Times New Roman"/>
        </w:rPr>
        <w:t>- woensdag 9 december, 18.30-21.30 uur Module 3</w:t>
      </w:r>
    </w:p>
    <w:sectPr w:rsidR="0065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1C"/>
    <w:rsid w:val="00077E1C"/>
    <w:rsid w:val="006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B884"/>
  <w15:chartTrackingRefBased/>
  <w15:docId w15:val="{D15FBFE2-0DDB-451D-A613-0B6FADF2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7E1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R.J.H. Stouthart</dc:creator>
  <cp:keywords/>
  <dc:description/>
  <cp:lastModifiedBy>R.J.H. Stouthart</cp:lastModifiedBy>
  <cp:revision>1</cp:revision>
  <dcterms:created xsi:type="dcterms:W3CDTF">2020-10-12T11:42:00Z</dcterms:created>
  <dcterms:modified xsi:type="dcterms:W3CDTF">2020-10-12T11:42:00Z</dcterms:modified>
</cp:coreProperties>
</file>